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AF" w:rsidRPr="00BC66AF" w:rsidRDefault="00BC66AF" w:rsidP="00BC66AF">
      <w:pPr>
        <w:spacing w:beforeLines="100" w:before="312" w:afterLines="100" w:after="312"/>
        <w:jc w:val="center"/>
        <w:rPr>
          <w:rFonts w:hint="eastAsia"/>
          <w:b/>
          <w:sz w:val="44"/>
          <w:szCs w:val="44"/>
        </w:rPr>
      </w:pPr>
      <w:r w:rsidRPr="00BC66AF">
        <w:rPr>
          <w:rFonts w:hint="eastAsia"/>
          <w:b/>
          <w:sz w:val="44"/>
          <w:szCs w:val="44"/>
        </w:rPr>
        <w:t>关于</w:t>
      </w:r>
      <w:r w:rsidRPr="00BC66AF">
        <w:rPr>
          <w:rFonts w:hint="eastAsia"/>
          <w:b/>
          <w:sz w:val="44"/>
          <w:szCs w:val="44"/>
        </w:rPr>
        <w:t>2016</w:t>
      </w:r>
      <w:r w:rsidRPr="00BC66AF">
        <w:rPr>
          <w:rFonts w:hint="eastAsia"/>
          <w:b/>
          <w:sz w:val="44"/>
          <w:szCs w:val="44"/>
        </w:rPr>
        <w:t>级新生体育选课的通知</w:t>
      </w:r>
    </w:p>
    <w:p w:rsidR="00BC66AF" w:rsidRPr="00887667" w:rsidRDefault="00BC66AF" w:rsidP="00BC66AF">
      <w:pPr>
        <w:spacing w:line="360" w:lineRule="auto"/>
        <w:rPr>
          <w:rFonts w:hint="eastAsia"/>
          <w:sz w:val="28"/>
          <w:szCs w:val="28"/>
        </w:rPr>
      </w:pPr>
      <w:r w:rsidRPr="00887667">
        <w:rPr>
          <w:rFonts w:hint="eastAsia"/>
          <w:sz w:val="28"/>
          <w:szCs w:val="28"/>
        </w:rPr>
        <w:t>各系部：</w:t>
      </w:r>
    </w:p>
    <w:p w:rsidR="00BC66AF" w:rsidRPr="00887667" w:rsidRDefault="00BC66AF" w:rsidP="0088766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887667">
        <w:rPr>
          <w:rFonts w:hint="eastAsia"/>
          <w:sz w:val="28"/>
          <w:szCs w:val="28"/>
        </w:rPr>
        <w:t>2016</w:t>
      </w:r>
      <w:r w:rsidRPr="00887667">
        <w:rPr>
          <w:rFonts w:hint="eastAsia"/>
          <w:sz w:val="28"/>
          <w:szCs w:val="28"/>
        </w:rPr>
        <w:t>级新生体育选课已准备完毕，请各系部通知</w:t>
      </w:r>
      <w:r w:rsidRPr="00887667">
        <w:rPr>
          <w:rFonts w:hint="eastAsia"/>
          <w:sz w:val="28"/>
          <w:szCs w:val="28"/>
        </w:rPr>
        <w:t>2016</w:t>
      </w:r>
      <w:r w:rsidRPr="00887667">
        <w:rPr>
          <w:rFonts w:hint="eastAsia"/>
          <w:sz w:val="28"/>
          <w:szCs w:val="28"/>
        </w:rPr>
        <w:t>级新生于</w:t>
      </w:r>
      <w:r w:rsidRPr="00887667">
        <w:rPr>
          <w:rFonts w:hint="eastAsia"/>
          <w:sz w:val="28"/>
          <w:szCs w:val="28"/>
        </w:rPr>
        <w:t>2016</w:t>
      </w:r>
      <w:r w:rsidRPr="00887667">
        <w:rPr>
          <w:rFonts w:hint="eastAsia"/>
          <w:sz w:val="28"/>
          <w:szCs w:val="28"/>
        </w:rPr>
        <w:t>年</w:t>
      </w:r>
      <w:r w:rsidRPr="00887667">
        <w:rPr>
          <w:rFonts w:hint="eastAsia"/>
          <w:sz w:val="28"/>
          <w:szCs w:val="28"/>
        </w:rPr>
        <w:t>9</w:t>
      </w:r>
      <w:r w:rsidRPr="00887667">
        <w:rPr>
          <w:rFonts w:hint="eastAsia"/>
          <w:sz w:val="28"/>
          <w:szCs w:val="28"/>
        </w:rPr>
        <w:t>月</w:t>
      </w:r>
      <w:r w:rsidRPr="00887667">
        <w:rPr>
          <w:rFonts w:hint="eastAsia"/>
          <w:sz w:val="28"/>
          <w:szCs w:val="28"/>
        </w:rPr>
        <w:t>28</w:t>
      </w:r>
      <w:r w:rsidRPr="00887667">
        <w:rPr>
          <w:rFonts w:hint="eastAsia"/>
          <w:sz w:val="28"/>
          <w:szCs w:val="28"/>
        </w:rPr>
        <w:t>日上午</w:t>
      </w:r>
      <w:r w:rsidRPr="00887667">
        <w:rPr>
          <w:rFonts w:hint="eastAsia"/>
          <w:sz w:val="28"/>
          <w:szCs w:val="28"/>
        </w:rPr>
        <w:t>8:00</w:t>
      </w:r>
      <w:r w:rsidRPr="00887667">
        <w:rPr>
          <w:rFonts w:hint="eastAsia"/>
          <w:sz w:val="28"/>
          <w:szCs w:val="28"/>
        </w:rPr>
        <w:t>前</w:t>
      </w:r>
    </w:p>
    <w:p w:rsidR="00BC66AF" w:rsidRPr="00887667" w:rsidRDefault="00BC66AF" w:rsidP="0088766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887667">
        <w:rPr>
          <w:rFonts w:hint="eastAsia"/>
          <w:sz w:val="28"/>
          <w:szCs w:val="28"/>
        </w:rPr>
        <w:t>登陆教务管理系统</w:t>
      </w:r>
      <w:r w:rsidRPr="00887667">
        <w:rPr>
          <w:rFonts w:hint="eastAsia"/>
          <w:sz w:val="28"/>
          <w:szCs w:val="28"/>
        </w:rPr>
        <w:t>http://jwc.mmvtc.cn/</w:t>
      </w:r>
      <w:r w:rsidRPr="00887667">
        <w:rPr>
          <w:rFonts w:hint="eastAsia"/>
          <w:sz w:val="28"/>
          <w:szCs w:val="28"/>
        </w:rPr>
        <w:t>或</w:t>
      </w:r>
      <w:r w:rsidR="001F4B75" w:rsidRPr="00887667">
        <w:rPr>
          <w:rFonts w:hint="eastAsia"/>
          <w:sz w:val="28"/>
          <w:szCs w:val="28"/>
        </w:rPr>
        <w:t>http://</w:t>
      </w:r>
      <w:r w:rsidRPr="00887667">
        <w:rPr>
          <w:rFonts w:hint="eastAsia"/>
          <w:sz w:val="28"/>
          <w:szCs w:val="28"/>
        </w:rPr>
        <w:t>10.10.10.12</w:t>
      </w:r>
      <w:r w:rsidRPr="00887667">
        <w:rPr>
          <w:rFonts w:hint="eastAsia"/>
          <w:sz w:val="28"/>
          <w:szCs w:val="28"/>
        </w:rPr>
        <w:t>进行体育选课，为全面落实体育选课工作，各系部请注意以下事项：</w:t>
      </w:r>
    </w:p>
    <w:p w:rsidR="00BC66AF" w:rsidRPr="00887667" w:rsidRDefault="00887667" w:rsidP="0088766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BC66AF" w:rsidRPr="00887667">
        <w:rPr>
          <w:rFonts w:hint="eastAsia"/>
          <w:sz w:val="28"/>
          <w:szCs w:val="28"/>
        </w:rPr>
        <w:t>体育选课时间为</w:t>
      </w:r>
      <w:r w:rsidR="00BC66AF" w:rsidRPr="00887667">
        <w:rPr>
          <w:rFonts w:hint="eastAsia"/>
          <w:sz w:val="28"/>
          <w:szCs w:val="28"/>
        </w:rPr>
        <w:t>2016</w:t>
      </w:r>
      <w:r w:rsidR="00BC66AF" w:rsidRPr="00887667">
        <w:rPr>
          <w:rFonts w:hint="eastAsia"/>
          <w:sz w:val="28"/>
          <w:szCs w:val="28"/>
        </w:rPr>
        <w:t>年</w:t>
      </w:r>
      <w:r w:rsidR="00BC66AF" w:rsidRPr="00887667">
        <w:rPr>
          <w:rFonts w:hint="eastAsia"/>
          <w:sz w:val="28"/>
          <w:szCs w:val="28"/>
        </w:rPr>
        <w:t>9</w:t>
      </w:r>
      <w:r w:rsidR="00BC66AF" w:rsidRPr="00887667">
        <w:rPr>
          <w:rFonts w:hint="eastAsia"/>
          <w:sz w:val="28"/>
          <w:szCs w:val="28"/>
        </w:rPr>
        <w:t>月</w:t>
      </w:r>
      <w:r w:rsidR="00BC66AF" w:rsidRPr="00887667">
        <w:rPr>
          <w:rFonts w:hint="eastAsia"/>
          <w:sz w:val="28"/>
          <w:szCs w:val="28"/>
        </w:rPr>
        <w:t>26</w:t>
      </w:r>
      <w:r w:rsidR="00BC66AF" w:rsidRPr="00887667">
        <w:rPr>
          <w:rFonts w:hint="eastAsia"/>
          <w:sz w:val="28"/>
          <w:szCs w:val="28"/>
        </w:rPr>
        <w:t>日下午</w:t>
      </w:r>
      <w:r w:rsidR="00BC66AF" w:rsidRPr="00887667">
        <w:rPr>
          <w:rFonts w:hint="eastAsia"/>
          <w:sz w:val="28"/>
          <w:szCs w:val="28"/>
        </w:rPr>
        <w:t>15</w:t>
      </w:r>
      <w:r w:rsidR="00BC66AF" w:rsidRPr="00887667">
        <w:rPr>
          <w:rFonts w:hint="eastAsia"/>
          <w:sz w:val="28"/>
          <w:szCs w:val="28"/>
        </w:rPr>
        <w:t>：</w:t>
      </w:r>
      <w:r w:rsidR="00BC66AF" w:rsidRPr="00887667">
        <w:rPr>
          <w:rFonts w:hint="eastAsia"/>
          <w:sz w:val="28"/>
          <w:szCs w:val="28"/>
        </w:rPr>
        <w:t>00</w:t>
      </w:r>
      <w:r w:rsidR="00BC66AF" w:rsidRPr="00887667">
        <w:rPr>
          <w:rFonts w:hint="eastAsia"/>
          <w:sz w:val="28"/>
          <w:szCs w:val="28"/>
        </w:rPr>
        <w:t>至</w:t>
      </w:r>
      <w:r w:rsidR="00BC66AF" w:rsidRPr="00887667">
        <w:rPr>
          <w:rFonts w:hint="eastAsia"/>
          <w:sz w:val="28"/>
          <w:szCs w:val="28"/>
        </w:rPr>
        <w:t>9</w:t>
      </w:r>
      <w:r w:rsidR="00BC66AF" w:rsidRPr="00887667">
        <w:rPr>
          <w:rFonts w:hint="eastAsia"/>
          <w:sz w:val="28"/>
          <w:szCs w:val="28"/>
        </w:rPr>
        <w:t>月</w:t>
      </w:r>
      <w:r w:rsidR="00BC66AF" w:rsidRPr="00887667">
        <w:rPr>
          <w:rFonts w:hint="eastAsia"/>
          <w:sz w:val="28"/>
          <w:szCs w:val="28"/>
        </w:rPr>
        <w:t>28</w:t>
      </w:r>
      <w:r w:rsidR="00BC66AF" w:rsidRPr="00887667">
        <w:rPr>
          <w:rFonts w:hint="eastAsia"/>
          <w:sz w:val="28"/>
          <w:szCs w:val="28"/>
        </w:rPr>
        <w:t>日上午</w:t>
      </w:r>
      <w:r w:rsidR="00BC66AF" w:rsidRPr="00887667">
        <w:rPr>
          <w:rFonts w:hint="eastAsia"/>
          <w:sz w:val="28"/>
          <w:szCs w:val="28"/>
        </w:rPr>
        <w:t>9:00</w:t>
      </w:r>
      <w:r w:rsidR="00BC66AF" w:rsidRPr="00887667">
        <w:rPr>
          <w:rFonts w:hint="eastAsia"/>
          <w:sz w:val="28"/>
          <w:szCs w:val="28"/>
        </w:rPr>
        <w:t>，请</w:t>
      </w:r>
      <w:r w:rsidR="00BC66AF" w:rsidRPr="00887667">
        <w:rPr>
          <w:rFonts w:hint="eastAsia"/>
          <w:sz w:val="28"/>
          <w:szCs w:val="28"/>
        </w:rPr>
        <w:t>各系部新生</w:t>
      </w:r>
      <w:r w:rsidR="00BC66AF" w:rsidRPr="00887667">
        <w:rPr>
          <w:rFonts w:hint="eastAsia"/>
          <w:sz w:val="28"/>
          <w:szCs w:val="28"/>
        </w:rPr>
        <w:t>务必在该区间段</w:t>
      </w:r>
      <w:r w:rsidR="00BC66AF" w:rsidRPr="00887667">
        <w:rPr>
          <w:rFonts w:hint="eastAsia"/>
          <w:sz w:val="28"/>
          <w:szCs w:val="28"/>
        </w:rPr>
        <w:t>内</w:t>
      </w:r>
      <w:r w:rsidR="00BC66AF" w:rsidRPr="00887667">
        <w:rPr>
          <w:rFonts w:hint="eastAsia"/>
          <w:sz w:val="28"/>
          <w:szCs w:val="28"/>
        </w:rPr>
        <w:t>完成体育选课。</w:t>
      </w:r>
    </w:p>
    <w:p w:rsidR="00BC66AF" w:rsidRPr="00887667" w:rsidRDefault="00887667" w:rsidP="0088766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BC66AF" w:rsidRPr="00887667">
        <w:rPr>
          <w:rFonts w:hint="eastAsia"/>
          <w:sz w:val="28"/>
          <w:szCs w:val="28"/>
        </w:rPr>
        <w:t>体育选课登陆账号为身份证号后</w:t>
      </w:r>
      <w:r w:rsidR="00BC66AF" w:rsidRPr="00887667">
        <w:rPr>
          <w:rFonts w:hint="eastAsia"/>
          <w:sz w:val="28"/>
          <w:szCs w:val="28"/>
        </w:rPr>
        <w:t>15</w:t>
      </w:r>
      <w:r w:rsidR="00BC66AF" w:rsidRPr="00887667">
        <w:rPr>
          <w:rFonts w:hint="eastAsia"/>
          <w:sz w:val="28"/>
          <w:szCs w:val="28"/>
        </w:rPr>
        <w:t>位，密码为身份证号，身份证号中含</w:t>
      </w:r>
      <w:r w:rsidR="00BC66AF" w:rsidRPr="00887667">
        <w:rPr>
          <w:rFonts w:hint="eastAsia"/>
          <w:sz w:val="28"/>
          <w:szCs w:val="28"/>
        </w:rPr>
        <w:t>X</w:t>
      </w:r>
      <w:r w:rsidR="00BC66AF" w:rsidRPr="00887667">
        <w:rPr>
          <w:rFonts w:hint="eastAsia"/>
          <w:sz w:val="28"/>
          <w:szCs w:val="28"/>
        </w:rPr>
        <w:t>的均为大写</w:t>
      </w:r>
      <w:r w:rsidR="00BC66AF" w:rsidRPr="00887667">
        <w:rPr>
          <w:rFonts w:hint="eastAsia"/>
          <w:sz w:val="28"/>
          <w:szCs w:val="28"/>
        </w:rPr>
        <w:t>X</w:t>
      </w:r>
      <w:r w:rsidR="00BC66AF" w:rsidRPr="00887667">
        <w:rPr>
          <w:rFonts w:hint="eastAsia"/>
          <w:sz w:val="28"/>
          <w:szCs w:val="28"/>
        </w:rPr>
        <w:t>。</w:t>
      </w:r>
    </w:p>
    <w:p w:rsidR="00BC66AF" w:rsidRPr="00887667" w:rsidRDefault="00887667" w:rsidP="0088766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BC66AF" w:rsidRPr="00887667">
        <w:rPr>
          <w:rFonts w:hint="eastAsia"/>
          <w:sz w:val="28"/>
          <w:szCs w:val="28"/>
        </w:rPr>
        <w:t>体育选课首选手机端选课，如果手机</w:t>
      </w:r>
      <w:proofErr w:type="gramStart"/>
      <w:r w:rsidR="00BC66AF" w:rsidRPr="00887667">
        <w:rPr>
          <w:rFonts w:hint="eastAsia"/>
          <w:sz w:val="28"/>
          <w:szCs w:val="28"/>
        </w:rPr>
        <w:t>端无法</w:t>
      </w:r>
      <w:proofErr w:type="gramEnd"/>
      <w:r w:rsidR="00BC66AF" w:rsidRPr="00887667">
        <w:rPr>
          <w:rFonts w:hint="eastAsia"/>
          <w:sz w:val="28"/>
          <w:szCs w:val="28"/>
        </w:rPr>
        <w:t>选课的请</w:t>
      </w:r>
      <w:r w:rsidR="00A9331D" w:rsidRPr="00887667">
        <w:rPr>
          <w:rFonts w:hint="eastAsia"/>
          <w:sz w:val="28"/>
          <w:szCs w:val="28"/>
        </w:rPr>
        <w:t>各系辅导员合理安排相关班级</w:t>
      </w:r>
      <w:r w:rsidR="00BC66AF" w:rsidRPr="00887667">
        <w:rPr>
          <w:rFonts w:hint="eastAsia"/>
          <w:sz w:val="28"/>
          <w:szCs w:val="28"/>
        </w:rPr>
        <w:t>在规定时间段内到所安排的机房进行选课。（</w:t>
      </w:r>
      <w:r w:rsidR="006C2088">
        <w:rPr>
          <w:rFonts w:hint="eastAsia"/>
          <w:sz w:val="28"/>
          <w:szCs w:val="28"/>
        </w:rPr>
        <w:t>体育机房</w:t>
      </w:r>
      <w:proofErr w:type="gramStart"/>
      <w:r w:rsidR="006C2088">
        <w:rPr>
          <w:rFonts w:hint="eastAsia"/>
          <w:sz w:val="28"/>
          <w:szCs w:val="28"/>
        </w:rPr>
        <w:t>安排表</w:t>
      </w:r>
      <w:r w:rsidR="00BC66AF" w:rsidRPr="00887667">
        <w:rPr>
          <w:rFonts w:hint="eastAsia"/>
          <w:sz w:val="28"/>
          <w:szCs w:val="28"/>
        </w:rPr>
        <w:t>请参考</w:t>
      </w:r>
      <w:proofErr w:type="gramEnd"/>
      <w:r w:rsidR="00BC66AF" w:rsidRPr="00887667">
        <w:rPr>
          <w:rFonts w:hint="eastAsia"/>
          <w:sz w:val="28"/>
          <w:szCs w:val="28"/>
        </w:rPr>
        <w:t>附件</w:t>
      </w:r>
      <w:r w:rsidR="00BC66AF" w:rsidRPr="00887667">
        <w:rPr>
          <w:rFonts w:hint="eastAsia"/>
          <w:sz w:val="28"/>
          <w:szCs w:val="28"/>
        </w:rPr>
        <w:t>1</w:t>
      </w:r>
      <w:r w:rsidR="00BC66AF" w:rsidRPr="00887667">
        <w:rPr>
          <w:rFonts w:hint="eastAsia"/>
          <w:sz w:val="28"/>
          <w:szCs w:val="28"/>
        </w:rPr>
        <w:t>）</w:t>
      </w:r>
    </w:p>
    <w:p w:rsidR="00DF5D2B" w:rsidRPr="00887667" w:rsidRDefault="00887667" w:rsidP="0088766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DF5D2B" w:rsidRPr="00887667">
        <w:rPr>
          <w:rFonts w:hint="eastAsia"/>
          <w:sz w:val="28"/>
          <w:szCs w:val="28"/>
        </w:rPr>
        <w:t>由于教务管理系统服务器超载量有限，为避免系统崩溃，请同学们错峰选课。</w:t>
      </w:r>
    </w:p>
    <w:p w:rsidR="00BC66AF" w:rsidRPr="00887667" w:rsidRDefault="00887667" w:rsidP="0088766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BC66AF" w:rsidRPr="00887667">
        <w:rPr>
          <w:rFonts w:hint="eastAsia"/>
          <w:sz w:val="28"/>
          <w:szCs w:val="28"/>
        </w:rPr>
        <w:t>机房选课时，请各系安排辅导员、班助跟进引导新生在机房选课。</w:t>
      </w:r>
    </w:p>
    <w:p w:rsidR="00BC66AF" w:rsidRPr="00887667" w:rsidRDefault="00887667" w:rsidP="0088766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BC66AF" w:rsidRPr="00887667">
        <w:rPr>
          <w:rFonts w:hint="eastAsia"/>
          <w:sz w:val="28"/>
          <w:szCs w:val="28"/>
        </w:rPr>
        <w:t>体育选课步骤参考附件</w:t>
      </w:r>
      <w:r w:rsidR="00BC66AF" w:rsidRPr="00887667">
        <w:rPr>
          <w:rFonts w:hint="eastAsia"/>
          <w:sz w:val="28"/>
          <w:szCs w:val="28"/>
        </w:rPr>
        <w:t>2.</w:t>
      </w:r>
    </w:p>
    <w:p w:rsidR="00BC66AF" w:rsidRPr="00BC66AF" w:rsidRDefault="00BC66AF" w:rsidP="00BC66AF">
      <w:pPr>
        <w:spacing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 w:rsidRPr="00BC66AF">
        <w:rPr>
          <w:rFonts w:hint="eastAsia"/>
          <w:sz w:val="24"/>
          <w:szCs w:val="24"/>
        </w:rPr>
        <w:t>教务处</w:t>
      </w:r>
    </w:p>
    <w:p w:rsidR="00474141" w:rsidRDefault="00BC66AF" w:rsidP="00BC66AF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BC66AF">
        <w:rPr>
          <w:sz w:val="24"/>
          <w:szCs w:val="24"/>
        </w:rPr>
        <w:t>2016-9-26</w:t>
      </w:r>
    </w:p>
    <w:p w:rsidR="00474141" w:rsidRDefault="0047414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A3BDC" w:rsidRDefault="00474141" w:rsidP="00474141">
      <w:pPr>
        <w:pStyle w:val="1"/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1.</w:t>
      </w:r>
      <w:r>
        <w:rPr>
          <w:rFonts w:hint="eastAsia"/>
        </w:rPr>
        <w:t>机房选课表</w:t>
      </w:r>
    </w:p>
    <w:tbl>
      <w:tblPr>
        <w:tblStyle w:val="a3"/>
        <w:tblW w:w="8790" w:type="dxa"/>
        <w:tblLook w:val="04A0" w:firstRow="1" w:lastRow="0" w:firstColumn="1" w:lastColumn="0" w:noHBand="0" w:noVBand="1"/>
      </w:tblPr>
      <w:tblGrid>
        <w:gridCol w:w="1338"/>
        <w:gridCol w:w="1815"/>
        <w:gridCol w:w="1306"/>
        <w:gridCol w:w="4331"/>
      </w:tblGrid>
      <w:tr w:rsidR="00474141" w:rsidRPr="00474141" w:rsidTr="00474141">
        <w:trPr>
          <w:trHeight w:val="249"/>
        </w:trPr>
        <w:tc>
          <w:tcPr>
            <w:tcW w:w="1338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校区</w:t>
            </w:r>
          </w:p>
        </w:tc>
        <w:tc>
          <w:tcPr>
            <w:tcW w:w="1815" w:type="dxa"/>
            <w:noWrap/>
            <w:hideMark/>
          </w:tcPr>
          <w:p w:rsidR="00474141" w:rsidRPr="00474141" w:rsidRDefault="00474141" w:rsidP="00474141">
            <w:proofErr w:type="gramStart"/>
            <w:r w:rsidRPr="00474141">
              <w:rPr>
                <w:rFonts w:hint="eastAsia"/>
              </w:rPr>
              <w:t>系部</w:t>
            </w:r>
            <w:proofErr w:type="gramEnd"/>
          </w:p>
        </w:tc>
        <w:tc>
          <w:tcPr>
            <w:tcW w:w="1306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机房</w:t>
            </w:r>
          </w:p>
        </w:tc>
        <w:tc>
          <w:tcPr>
            <w:tcW w:w="4331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时间段</w:t>
            </w:r>
          </w:p>
        </w:tc>
      </w:tr>
      <w:tr w:rsidR="00474141" w:rsidRPr="00474141" w:rsidTr="00474141">
        <w:trPr>
          <w:trHeight w:val="249"/>
        </w:trPr>
        <w:tc>
          <w:tcPr>
            <w:tcW w:w="1338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文明北校区</w:t>
            </w:r>
          </w:p>
        </w:tc>
        <w:tc>
          <w:tcPr>
            <w:tcW w:w="1815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化工系</w:t>
            </w:r>
          </w:p>
        </w:tc>
        <w:tc>
          <w:tcPr>
            <w:tcW w:w="1306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机房</w:t>
            </w:r>
            <w:r w:rsidRPr="00474141">
              <w:rPr>
                <w:rFonts w:hint="eastAsia"/>
              </w:rPr>
              <w:t>6</w:t>
            </w:r>
          </w:p>
        </w:tc>
        <w:tc>
          <w:tcPr>
            <w:tcW w:w="4331" w:type="dxa"/>
            <w:noWrap/>
            <w:hideMark/>
          </w:tcPr>
          <w:p w:rsidR="00474141" w:rsidRPr="00474141" w:rsidRDefault="00474141" w:rsidP="00474141">
            <w:r w:rsidRPr="00474141">
              <w:t>2016</w:t>
            </w:r>
            <w:r w:rsidRPr="00474141">
              <w:rPr>
                <w:rFonts w:hint="eastAsia"/>
              </w:rPr>
              <w:t>年</w:t>
            </w:r>
            <w:r w:rsidRPr="00474141">
              <w:t>9</w:t>
            </w:r>
            <w:r w:rsidRPr="00474141">
              <w:rPr>
                <w:rFonts w:hint="eastAsia"/>
              </w:rPr>
              <w:t>月</w:t>
            </w:r>
            <w:r w:rsidRPr="00474141">
              <w:t>26</w:t>
            </w:r>
            <w:r w:rsidRPr="00474141">
              <w:rPr>
                <w:rFonts w:hint="eastAsia"/>
              </w:rPr>
              <w:t>日</w:t>
            </w:r>
            <w:r w:rsidRPr="00474141">
              <w:t>19:30-21:30</w:t>
            </w:r>
          </w:p>
        </w:tc>
      </w:tr>
      <w:tr w:rsidR="00474141" w:rsidRPr="00474141" w:rsidTr="00474141">
        <w:trPr>
          <w:trHeight w:val="249"/>
        </w:trPr>
        <w:tc>
          <w:tcPr>
            <w:tcW w:w="1338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文明北校区</w:t>
            </w:r>
          </w:p>
        </w:tc>
        <w:tc>
          <w:tcPr>
            <w:tcW w:w="1815" w:type="dxa"/>
            <w:noWrap/>
            <w:hideMark/>
          </w:tcPr>
          <w:p w:rsidR="00474141" w:rsidRPr="00474141" w:rsidRDefault="00474141" w:rsidP="00474141">
            <w:proofErr w:type="gramStart"/>
            <w:r w:rsidRPr="00474141">
              <w:rPr>
                <w:rFonts w:hint="eastAsia"/>
              </w:rPr>
              <w:t>思政部</w:t>
            </w:r>
            <w:proofErr w:type="gramEnd"/>
          </w:p>
        </w:tc>
        <w:tc>
          <w:tcPr>
            <w:tcW w:w="1306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机房</w:t>
            </w:r>
            <w:r w:rsidRPr="00474141">
              <w:rPr>
                <w:rFonts w:hint="eastAsia"/>
              </w:rPr>
              <w:t>8</w:t>
            </w:r>
          </w:p>
        </w:tc>
        <w:tc>
          <w:tcPr>
            <w:tcW w:w="4331" w:type="dxa"/>
            <w:noWrap/>
            <w:hideMark/>
          </w:tcPr>
          <w:p w:rsidR="00474141" w:rsidRPr="00474141" w:rsidRDefault="00474141" w:rsidP="00474141">
            <w:r w:rsidRPr="00474141">
              <w:t>2016</w:t>
            </w:r>
            <w:r w:rsidRPr="00474141">
              <w:rPr>
                <w:rFonts w:hint="eastAsia"/>
              </w:rPr>
              <w:t>年</w:t>
            </w:r>
            <w:r w:rsidRPr="00474141">
              <w:t>9</w:t>
            </w:r>
            <w:r w:rsidRPr="00474141">
              <w:rPr>
                <w:rFonts w:hint="eastAsia"/>
              </w:rPr>
              <w:t>月</w:t>
            </w:r>
            <w:r w:rsidRPr="00474141">
              <w:t>26</w:t>
            </w:r>
            <w:r w:rsidRPr="00474141">
              <w:rPr>
                <w:rFonts w:hint="eastAsia"/>
              </w:rPr>
              <w:t>日</w:t>
            </w:r>
            <w:r w:rsidRPr="00474141">
              <w:t>19:30-21:30</w:t>
            </w:r>
          </w:p>
        </w:tc>
      </w:tr>
      <w:tr w:rsidR="00474141" w:rsidRPr="00474141" w:rsidTr="00474141">
        <w:trPr>
          <w:trHeight w:val="249"/>
        </w:trPr>
        <w:tc>
          <w:tcPr>
            <w:tcW w:w="1338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文明北校区</w:t>
            </w:r>
          </w:p>
        </w:tc>
        <w:tc>
          <w:tcPr>
            <w:tcW w:w="1815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经管系</w:t>
            </w:r>
          </w:p>
        </w:tc>
        <w:tc>
          <w:tcPr>
            <w:tcW w:w="1306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机房</w:t>
            </w:r>
            <w:r w:rsidRPr="00474141">
              <w:t>8</w:t>
            </w:r>
          </w:p>
        </w:tc>
        <w:tc>
          <w:tcPr>
            <w:tcW w:w="4331" w:type="dxa"/>
            <w:noWrap/>
            <w:hideMark/>
          </w:tcPr>
          <w:p w:rsidR="00474141" w:rsidRPr="00474141" w:rsidRDefault="00474141" w:rsidP="00474141">
            <w:r w:rsidRPr="00474141">
              <w:t>2016</w:t>
            </w:r>
            <w:r w:rsidRPr="00474141">
              <w:rPr>
                <w:rFonts w:hint="eastAsia"/>
              </w:rPr>
              <w:t>年</w:t>
            </w:r>
            <w:r w:rsidRPr="00474141">
              <w:t>9</w:t>
            </w:r>
            <w:r w:rsidRPr="00474141">
              <w:rPr>
                <w:rFonts w:hint="eastAsia"/>
              </w:rPr>
              <w:t>月</w:t>
            </w:r>
            <w:r w:rsidRPr="00474141">
              <w:t>27</w:t>
            </w:r>
            <w:r w:rsidRPr="00474141">
              <w:rPr>
                <w:rFonts w:hint="eastAsia"/>
              </w:rPr>
              <w:t>日</w:t>
            </w:r>
            <w:r w:rsidRPr="00474141">
              <w:t>19:30-21:30</w:t>
            </w:r>
          </w:p>
        </w:tc>
      </w:tr>
      <w:tr w:rsidR="00474141" w:rsidRPr="00474141" w:rsidTr="00474141">
        <w:trPr>
          <w:trHeight w:val="249"/>
        </w:trPr>
        <w:tc>
          <w:tcPr>
            <w:tcW w:w="1338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文明北校区</w:t>
            </w:r>
          </w:p>
        </w:tc>
        <w:tc>
          <w:tcPr>
            <w:tcW w:w="1815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经管系</w:t>
            </w:r>
          </w:p>
        </w:tc>
        <w:tc>
          <w:tcPr>
            <w:tcW w:w="1306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机房</w:t>
            </w:r>
            <w:r w:rsidRPr="00474141">
              <w:rPr>
                <w:rFonts w:hint="eastAsia"/>
              </w:rPr>
              <w:t>6</w:t>
            </w:r>
          </w:p>
        </w:tc>
        <w:tc>
          <w:tcPr>
            <w:tcW w:w="4331" w:type="dxa"/>
            <w:noWrap/>
            <w:hideMark/>
          </w:tcPr>
          <w:p w:rsidR="00474141" w:rsidRPr="00474141" w:rsidRDefault="00474141" w:rsidP="00474141">
            <w:r w:rsidRPr="00474141">
              <w:t>2016</w:t>
            </w:r>
            <w:r w:rsidRPr="00474141">
              <w:rPr>
                <w:rFonts w:hint="eastAsia"/>
              </w:rPr>
              <w:t>年</w:t>
            </w:r>
            <w:r w:rsidRPr="00474141">
              <w:t>9</w:t>
            </w:r>
            <w:r w:rsidRPr="00474141">
              <w:rPr>
                <w:rFonts w:hint="eastAsia"/>
              </w:rPr>
              <w:t>月</w:t>
            </w:r>
            <w:r w:rsidRPr="00474141">
              <w:t>27</w:t>
            </w:r>
            <w:r w:rsidRPr="00474141">
              <w:rPr>
                <w:rFonts w:hint="eastAsia"/>
              </w:rPr>
              <w:t>日</w:t>
            </w:r>
            <w:r w:rsidRPr="00474141">
              <w:t>19:30-21:30</w:t>
            </w:r>
          </w:p>
        </w:tc>
      </w:tr>
      <w:tr w:rsidR="00474141" w:rsidRPr="00474141" w:rsidTr="00474141">
        <w:trPr>
          <w:trHeight w:val="249"/>
        </w:trPr>
        <w:tc>
          <w:tcPr>
            <w:tcW w:w="1338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水东湾校区</w:t>
            </w:r>
          </w:p>
        </w:tc>
        <w:tc>
          <w:tcPr>
            <w:tcW w:w="1815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计算机工程系</w:t>
            </w:r>
          </w:p>
        </w:tc>
        <w:tc>
          <w:tcPr>
            <w:tcW w:w="1306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新</w:t>
            </w:r>
            <w:r w:rsidRPr="00474141">
              <w:rPr>
                <w:rFonts w:hint="eastAsia"/>
              </w:rPr>
              <w:t>6-505</w:t>
            </w:r>
          </w:p>
        </w:tc>
        <w:tc>
          <w:tcPr>
            <w:tcW w:w="4331" w:type="dxa"/>
            <w:noWrap/>
            <w:hideMark/>
          </w:tcPr>
          <w:p w:rsidR="00474141" w:rsidRPr="00474141" w:rsidRDefault="00474141" w:rsidP="00474141">
            <w:r w:rsidRPr="00474141">
              <w:t>2016</w:t>
            </w:r>
            <w:r w:rsidRPr="00474141">
              <w:rPr>
                <w:rFonts w:hint="eastAsia"/>
              </w:rPr>
              <w:t>年</w:t>
            </w:r>
            <w:r w:rsidRPr="00474141">
              <w:t>9</w:t>
            </w:r>
            <w:r w:rsidRPr="00474141">
              <w:rPr>
                <w:rFonts w:hint="eastAsia"/>
              </w:rPr>
              <w:t>月</w:t>
            </w:r>
            <w:r w:rsidRPr="00474141">
              <w:t>26</w:t>
            </w:r>
            <w:r w:rsidRPr="00474141">
              <w:rPr>
                <w:rFonts w:hint="eastAsia"/>
              </w:rPr>
              <w:t>日</w:t>
            </w:r>
            <w:r w:rsidRPr="00474141">
              <w:t>19:30-21:30</w:t>
            </w:r>
          </w:p>
        </w:tc>
      </w:tr>
      <w:tr w:rsidR="00474141" w:rsidRPr="00474141" w:rsidTr="00474141">
        <w:trPr>
          <w:trHeight w:val="249"/>
        </w:trPr>
        <w:tc>
          <w:tcPr>
            <w:tcW w:w="1338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水东湾校区</w:t>
            </w:r>
          </w:p>
        </w:tc>
        <w:tc>
          <w:tcPr>
            <w:tcW w:w="1815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机电信息系</w:t>
            </w:r>
          </w:p>
        </w:tc>
        <w:tc>
          <w:tcPr>
            <w:tcW w:w="1306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新</w:t>
            </w:r>
            <w:r w:rsidRPr="00474141">
              <w:rPr>
                <w:rFonts w:hint="eastAsia"/>
              </w:rPr>
              <w:t>6-504</w:t>
            </w:r>
          </w:p>
        </w:tc>
        <w:tc>
          <w:tcPr>
            <w:tcW w:w="4331" w:type="dxa"/>
            <w:noWrap/>
            <w:hideMark/>
          </w:tcPr>
          <w:p w:rsidR="00474141" w:rsidRPr="00474141" w:rsidRDefault="00474141" w:rsidP="00474141">
            <w:r w:rsidRPr="00474141">
              <w:t>2016</w:t>
            </w:r>
            <w:r w:rsidRPr="00474141">
              <w:rPr>
                <w:rFonts w:hint="eastAsia"/>
              </w:rPr>
              <w:t>年</w:t>
            </w:r>
            <w:r w:rsidRPr="00474141">
              <w:t>9</w:t>
            </w:r>
            <w:r w:rsidRPr="00474141">
              <w:rPr>
                <w:rFonts w:hint="eastAsia"/>
              </w:rPr>
              <w:t>月</w:t>
            </w:r>
            <w:r w:rsidRPr="00474141">
              <w:t>27</w:t>
            </w:r>
            <w:r w:rsidRPr="00474141">
              <w:rPr>
                <w:rFonts w:hint="eastAsia"/>
              </w:rPr>
              <w:t>日</w:t>
            </w:r>
            <w:r w:rsidRPr="00474141">
              <w:t>19:30-21:30</w:t>
            </w:r>
          </w:p>
        </w:tc>
      </w:tr>
      <w:tr w:rsidR="00474141" w:rsidRPr="00474141" w:rsidTr="00474141">
        <w:trPr>
          <w:trHeight w:val="249"/>
        </w:trPr>
        <w:tc>
          <w:tcPr>
            <w:tcW w:w="1338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水东湾校区</w:t>
            </w:r>
          </w:p>
        </w:tc>
        <w:tc>
          <w:tcPr>
            <w:tcW w:w="1815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土木工程系</w:t>
            </w:r>
          </w:p>
        </w:tc>
        <w:tc>
          <w:tcPr>
            <w:tcW w:w="1306" w:type="dxa"/>
            <w:noWrap/>
            <w:hideMark/>
          </w:tcPr>
          <w:p w:rsidR="00474141" w:rsidRPr="00474141" w:rsidRDefault="00474141" w:rsidP="00474141">
            <w:r w:rsidRPr="00474141">
              <w:rPr>
                <w:rFonts w:hint="eastAsia"/>
              </w:rPr>
              <w:t>新</w:t>
            </w:r>
            <w:r w:rsidRPr="00474141">
              <w:rPr>
                <w:rFonts w:hint="eastAsia"/>
              </w:rPr>
              <w:t>6-505</w:t>
            </w:r>
          </w:p>
        </w:tc>
        <w:tc>
          <w:tcPr>
            <w:tcW w:w="4331" w:type="dxa"/>
            <w:noWrap/>
            <w:hideMark/>
          </w:tcPr>
          <w:p w:rsidR="00474141" w:rsidRPr="00474141" w:rsidRDefault="00474141" w:rsidP="00474141">
            <w:r w:rsidRPr="00474141">
              <w:t>2016</w:t>
            </w:r>
            <w:r w:rsidRPr="00474141">
              <w:rPr>
                <w:rFonts w:hint="eastAsia"/>
              </w:rPr>
              <w:t>年</w:t>
            </w:r>
            <w:r w:rsidRPr="00474141">
              <w:t>9</w:t>
            </w:r>
            <w:r w:rsidRPr="00474141">
              <w:rPr>
                <w:rFonts w:hint="eastAsia"/>
              </w:rPr>
              <w:t>月</w:t>
            </w:r>
            <w:r w:rsidRPr="00474141">
              <w:t>27</w:t>
            </w:r>
            <w:r w:rsidRPr="00474141">
              <w:rPr>
                <w:rFonts w:hint="eastAsia"/>
              </w:rPr>
              <w:t>日</w:t>
            </w:r>
            <w:r w:rsidRPr="00474141">
              <w:t>19:30-21:30</w:t>
            </w:r>
          </w:p>
        </w:tc>
      </w:tr>
    </w:tbl>
    <w:p w:rsidR="00474141" w:rsidRDefault="00474141" w:rsidP="00474141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</w:p>
    <w:p w:rsidR="00474141" w:rsidRDefault="00474141" w:rsidP="00474141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474141" w:rsidRDefault="0047414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474141" w:rsidRDefault="00474141" w:rsidP="00474141">
      <w:pPr>
        <w:jc w:val="left"/>
        <w:rPr>
          <w:rFonts w:hint="eastAsia"/>
          <w:sz w:val="40"/>
        </w:rPr>
      </w:pPr>
      <w:r>
        <w:rPr>
          <w:rFonts w:hint="eastAsia"/>
          <w:sz w:val="40"/>
        </w:rPr>
        <w:lastRenderedPageBreak/>
        <w:t>附件</w:t>
      </w:r>
      <w:r>
        <w:rPr>
          <w:rFonts w:hint="eastAsia"/>
          <w:sz w:val="40"/>
        </w:rPr>
        <w:t>2</w:t>
      </w:r>
    </w:p>
    <w:p w:rsidR="00474141" w:rsidRPr="001C66B3" w:rsidRDefault="00474141" w:rsidP="00474141">
      <w:pPr>
        <w:jc w:val="center"/>
        <w:rPr>
          <w:sz w:val="40"/>
        </w:rPr>
      </w:pPr>
      <w:r w:rsidRPr="001C66B3">
        <w:rPr>
          <w:rFonts w:hint="eastAsia"/>
          <w:sz w:val="40"/>
        </w:rPr>
        <w:t>2016</w:t>
      </w:r>
      <w:r w:rsidRPr="001C66B3">
        <w:rPr>
          <w:rFonts w:hint="eastAsia"/>
          <w:sz w:val="40"/>
        </w:rPr>
        <w:t>级新生体育选课步骤</w:t>
      </w:r>
    </w:p>
    <w:p w:rsidR="00474141" w:rsidRDefault="00474141" w:rsidP="00474141"/>
    <w:p w:rsidR="00474141" w:rsidRPr="001C66B3" w:rsidRDefault="00474141" w:rsidP="00474141">
      <w:pPr>
        <w:spacing w:line="360" w:lineRule="auto"/>
        <w:ind w:firstLineChars="200" w:firstLine="422"/>
        <w:rPr>
          <w:b/>
        </w:rPr>
      </w:pPr>
      <w:r w:rsidRPr="001C66B3">
        <w:rPr>
          <w:rFonts w:hint="eastAsia"/>
          <w:b/>
        </w:rPr>
        <w:t>1.</w:t>
      </w:r>
      <w:r w:rsidRPr="001C66B3">
        <w:rPr>
          <w:rFonts w:hint="eastAsia"/>
          <w:b/>
        </w:rPr>
        <w:t>登陆系统</w:t>
      </w:r>
      <w:hyperlink r:id="rId5" w:history="1">
        <w:r w:rsidRPr="001C66B3">
          <w:rPr>
            <w:rStyle w:val="a4"/>
          </w:rPr>
          <w:t>http://jwc.mmvtc.cn</w:t>
        </w:r>
      </w:hyperlink>
      <w:r w:rsidRPr="001C66B3">
        <w:rPr>
          <w:rFonts w:hint="eastAsia"/>
          <w:b/>
        </w:rPr>
        <w:t>或</w:t>
      </w:r>
      <w:hyperlink r:id="rId6" w:history="1">
        <w:r w:rsidRPr="001C66B3">
          <w:rPr>
            <w:rStyle w:val="a4"/>
          </w:rPr>
          <w:t>http://10.10.10.12</w:t>
        </w:r>
        <w:r w:rsidRPr="001C66B3">
          <w:rPr>
            <w:rStyle w:val="a4"/>
            <w:rFonts w:hint="eastAsia"/>
          </w:rPr>
          <w:t>，</w:t>
        </w:r>
        <w:r w:rsidRPr="001C66B3">
          <w:rPr>
            <w:rStyle w:val="a4"/>
            <w:rFonts w:hint="eastAsia"/>
            <w:color w:val="000000" w:themeColor="text1"/>
          </w:rPr>
          <w:t>输入账号和密码（账号为身份证后</w:t>
        </w:r>
        <w:r w:rsidRPr="001C66B3">
          <w:rPr>
            <w:rStyle w:val="a4"/>
            <w:rFonts w:hint="eastAsia"/>
            <w:color w:val="000000" w:themeColor="text1"/>
          </w:rPr>
          <w:t>15</w:t>
        </w:r>
      </w:hyperlink>
      <w:r w:rsidRPr="001C66B3">
        <w:rPr>
          <w:rFonts w:hint="eastAsia"/>
          <w:b/>
        </w:rPr>
        <w:t>位，密码为身份证号），如图</w:t>
      </w:r>
      <w:r w:rsidRPr="001C66B3">
        <w:rPr>
          <w:rFonts w:hint="eastAsia"/>
          <w:b/>
        </w:rPr>
        <w:t>1</w:t>
      </w:r>
      <w:r w:rsidRPr="001C66B3">
        <w:rPr>
          <w:rFonts w:hint="eastAsia"/>
          <w:b/>
        </w:rPr>
        <w:t>所示</w:t>
      </w:r>
    </w:p>
    <w:p w:rsidR="00474141" w:rsidRDefault="00474141" w:rsidP="00474141">
      <w:pPr>
        <w:jc w:val="center"/>
      </w:pPr>
      <w:r>
        <w:rPr>
          <w:noProof/>
        </w:rPr>
        <w:drawing>
          <wp:inline distT="0" distB="0" distL="0" distR="0" wp14:anchorId="7297457F" wp14:editId="30520AF4">
            <wp:extent cx="5028572" cy="3504762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8572" cy="3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141" w:rsidRDefault="00474141" w:rsidP="00474141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</w:p>
    <w:p w:rsidR="00474141" w:rsidRPr="001C66B3" w:rsidRDefault="00474141" w:rsidP="00474141">
      <w:pPr>
        <w:spacing w:beforeLines="50" w:before="156" w:afterLines="50" w:after="156" w:line="360" w:lineRule="auto"/>
        <w:rPr>
          <w:b/>
        </w:rPr>
      </w:pPr>
      <w:r w:rsidRPr="001C66B3">
        <w:rPr>
          <w:rFonts w:hint="eastAsia"/>
          <w:b/>
        </w:rPr>
        <w:t>2.</w:t>
      </w:r>
      <w:r w:rsidRPr="001C66B3">
        <w:rPr>
          <w:rFonts w:hint="eastAsia"/>
          <w:b/>
        </w:rPr>
        <w:t>选择导航栏【网上选课】</w:t>
      </w:r>
      <w:r w:rsidRPr="001C66B3">
        <w:rPr>
          <w:b/>
        </w:rPr>
        <w:t>—</w:t>
      </w:r>
      <w:r w:rsidRPr="001C66B3">
        <w:rPr>
          <w:rFonts w:hint="eastAsia"/>
          <w:b/>
        </w:rPr>
        <w:t>【体育选课】，如图</w:t>
      </w:r>
      <w:r w:rsidRPr="001C66B3">
        <w:rPr>
          <w:rFonts w:hint="eastAsia"/>
          <w:b/>
        </w:rPr>
        <w:t>2</w:t>
      </w:r>
    </w:p>
    <w:p w:rsidR="00474141" w:rsidRDefault="00474141" w:rsidP="00474141">
      <w:r>
        <w:rPr>
          <w:noProof/>
        </w:rPr>
        <w:drawing>
          <wp:inline distT="0" distB="0" distL="0" distR="0" wp14:anchorId="567B092F" wp14:editId="491C220C">
            <wp:extent cx="5274310" cy="1123233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141" w:rsidRDefault="00474141" w:rsidP="00474141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474141" w:rsidRPr="001C66B3" w:rsidRDefault="00474141" w:rsidP="00474141">
      <w:pPr>
        <w:spacing w:beforeLines="50" w:before="156" w:afterLines="50" w:after="156" w:line="360" w:lineRule="auto"/>
        <w:rPr>
          <w:b/>
        </w:rPr>
      </w:pPr>
      <w:r w:rsidRPr="001C66B3">
        <w:rPr>
          <w:rFonts w:hint="eastAsia"/>
          <w:b/>
        </w:rPr>
        <w:t>3.</w:t>
      </w:r>
      <w:r w:rsidRPr="001C66B3">
        <w:rPr>
          <w:rFonts w:hint="eastAsia"/>
          <w:b/>
        </w:rPr>
        <w:t>选择余量大于</w:t>
      </w:r>
      <w:r w:rsidRPr="001C66B3">
        <w:rPr>
          <w:rFonts w:hint="eastAsia"/>
          <w:b/>
        </w:rPr>
        <w:t>0</w:t>
      </w:r>
      <w:r w:rsidRPr="001C66B3">
        <w:rPr>
          <w:rFonts w:hint="eastAsia"/>
          <w:b/>
        </w:rPr>
        <w:t>的课程，点击提交，如图</w:t>
      </w:r>
      <w:r w:rsidRPr="001C66B3">
        <w:rPr>
          <w:rFonts w:hint="eastAsia"/>
          <w:b/>
        </w:rPr>
        <w:t>3</w:t>
      </w:r>
      <w:r w:rsidRPr="001C66B3">
        <w:rPr>
          <w:rFonts w:hint="eastAsia"/>
          <w:b/>
        </w:rPr>
        <w:t>所示</w:t>
      </w:r>
    </w:p>
    <w:p w:rsidR="00474141" w:rsidRDefault="00474141" w:rsidP="00474141">
      <w:r>
        <w:rPr>
          <w:noProof/>
        </w:rPr>
        <w:lastRenderedPageBreak/>
        <w:drawing>
          <wp:inline distT="0" distB="0" distL="0" distR="0" wp14:anchorId="5752F542" wp14:editId="2497C915">
            <wp:extent cx="5274310" cy="1101867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141" w:rsidRDefault="00474141" w:rsidP="00474141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</w:p>
    <w:p w:rsidR="00474141" w:rsidRPr="001C66B3" w:rsidRDefault="00474141" w:rsidP="00474141">
      <w:pPr>
        <w:spacing w:beforeLines="50" w:before="156" w:afterLines="50" w:after="156" w:line="360" w:lineRule="auto"/>
        <w:rPr>
          <w:b/>
        </w:rPr>
      </w:pPr>
      <w:r w:rsidRPr="001C66B3">
        <w:rPr>
          <w:rFonts w:hint="eastAsia"/>
          <w:b/>
        </w:rPr>
        <w:t>4.</w:t>
      </w:r>
      <w:r w:rsidRPr="001C66B3">
        <w:rPr>
          <w:rFonts w:hint="eastAsia"/>
          <w:b/>
        </w:rPr>
        <w:t>选课结果确认，如图</w:t>
      </w:r>
      <w:r w:rsidRPr="001C66B3">
        <w:rPr>
          <w:rFonts w:hint="eastAsia"/>
          <w:b/>
        </w:rPr>
        <w:t>4</w:t>
      </w:r>
      <w:r w:rsidRPr="001C66B3">
        <w:rPr>
          <w:rFonts w:hint="eastAsia"/>
          <w:b/>
        </w:rPr>
        <w:t>所示，选课结果显示在选课栏目下边即表示选课成功。</w:t>
      </w:r>
    </w:p>
    <w:p w:rsidR="00474141" w:rsidRDefault="00474141" w:rsidP="00474141">
      <w:r>
        <w:rPr>
          <w:noProof/>
        </w:rPr>
        <w:drawing>
          <wp:inline distT="0" distB="0" distL="0" distR="0" wp14:anchorId="6E09F7E1" wp14:editId="0F7756FF">
            <wp:extent cx="5274310" cy="1440668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141" w:rsidRDefault="00474141" w:rsidP="00474141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4</w:t>
      </w:r>
    </w:p>
    <w:p w:rsidR="00474141" w:rsidRPr="00BC66AF" w:rsidRDefault="00474141" w:rsidP="00474141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sectPr w:rsidR="00474141" w:rsidRPr="00BC6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AF"/>
    <w:rsid w:val="001F4B75"/>
    <w:rsid w:val="00203229"/>
    <w:rsid w:val="00474141"/>
    <w:rsid w:val="005E3B2B"/>
    <w:rsid w:val="006C2088"/>
    <w:rsid w:val="00887667"/>
    <w:rsid w:val="00A9331D"/>
    <w:rsid w:val="00AA3BDC"/>
    <w:rsid w:val="00BC66AF"/>
    <w:rsid w:val="00D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741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74141"/>
    <w:rPr>
      <w:b/>
      <w:bCs/>
      <w:kern w:val="44"/>
      <w:sz w:val="44"/>
      <w:szCs w:val="44"/>
    </w:rPr>
  </w:style>
  <w:style w:type="character" w:styleId="a4">
    <w:name w:val="Hyperlink"/>
    <w:basedOn w:val="a0"/>
    <w:uiPriority w:val="99"/>
    <w:unhideWhenUsed/>
    <w:rsid w:val="0047414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7414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741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741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74141"/>
    <w:rPr>
      <w:b/>
      <w:bCs/>
      <w:kern w:val="44"/>
      <w:sz w:val="44"/>
      <w:szCs w:val="44"/>
    </w:rPr>
  </w:style>
  <w:style w:type="character" w:styleId="a4">
    <w:name w:val="Hyperlink"/>
    <w:basedOn w:val="a0"/>
    <w:uiPriority w:val="99"/>
    <w:unhideWhenUsed/>
    <w:rsid w:val="0047414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7414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741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0.10.10.12&#65292;&#36755;&#20837;&#36134;&#21495;&#21644;&#23494;&#30721;&#65288;&#36134;&#21495;&#20026;&#36523;&#20221;&#35777;&#21518;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jwc.mmvtc.c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2016-09-26T01:01:00Z</cp:lastPrinted>
  <dcterms:created xsi:type="dcterms:W3CDTF">2016-09-26T03:10:00Z</dcterms:created>
  <dcterms:modified xsi:type="dcterms:W3CDTF">2016-09-26T03:10:00Z</dcterms:modified>
</cp:coreProperties>
</file>